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ИВАО ИВ Отца ИВО 22.07.2023 г.</w:t>
      </w:r>
    </w:p>
    <w:p>
      <w:pPr>
        <w:pStyle w:val="Normal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Москва, Россия</w:t>
      </w:r>
    </w:p>
    <w:p>
      <w:pPr>
        <w:pStyle w:val="Normal"/>
        <w:jc w:val="right"/>
        <w:rPr>
          <w:lang w:val="ru-RU"/>
        </w:rPr>
      </w:pPr>
      <w:r>
        <w:rPr>
          <w:rFonts w:cs="Times New Roman" w:ascii="Times New Roman" w:hAnsi="Times New Roman"/>
          <w:color w:val="FF0000"/>
          <w:sz w:val="20"/>
          <w:szCs w:val="20"/>
          <w:lang w:val="ru-RU"/>
        </w:rPr>
        <w:t>Утверждаю. АИ КС ИВАС КХ 01082023</w:t>
      </w:r>
      <w:bookmarkStart w:id="0" w:name="_GoBack"/>
      <w:bookmarkEnd w:id="0"/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Присутствовали 22 Учителя ИВО: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Захарина Н.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Ионова Ю.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Мусаева У.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Исаева В.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Путина И.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Мизгунова В.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Вильховая Р.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Ковалёва Е.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Иванникова И.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Андреева Н.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Гафурова Р.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Леппик Г.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Гасова В.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Рамазанова Л.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Кузнецова Л.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Фельшина А.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Лебедева Л.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Ткаченко О.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Щербакова Л.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Чудова О.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Веретенникова М.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Селюкова Л.</w:t>
      </w:r>
    </w:p>
    <w:p>
      <w:pPr>
        <w:pStyle w:val="Normal"/>
        <w:ind w:left="7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Heading2"/>
        <w:numPr>
          <w:ilvl w:val="0"/>
          <w:numId w:val="0"/>
        </w:numPr>
        <w:ind w:left="0" w:hanging="0"/>
        <w:rPr>
          <w:lang w:val="ru-RU"/>
        </w:rPr>
      </w:pPr>
      <w:r>
        <w:rPr>
          <w:lang w:val="ru-RU"/>
        </w:rPr>
        <w:t>Состоялись</w:t>
      </w:r>
    </w:p>
    <w:p>
      <w:pPr>
        <w:pStyle w:val="TextBody"/>
        <w:numPr>
          <w:ilvl w:val="0"/>
          <w:numId w:val="3"/>
        </w:numPr>
        <w:tabs>
          <w:tab w:val="clear" w:pos="708"/>
          <w:tab w:val="left" w:pos="360" w:leader="none"/>
        </w:tabs>
        <w:spacing w:before="115" w:after="0"/>
        <w:ind w:left="0" w:firstLine="360"/>
        <w:jc w:val="both"/>
        <w:rPr>
          <w:rFonts w:ascii="Times New Roman;serif" w:hAnsi="Times New Roman;serif"/>
          <w:color w:val="000000"/>
          <w:sz w:val="27"/>
          <w:lang w:val="ru-RU"/>
        </w:rPr>
      </w:pPr>
      <w:r>
        <w:rPr>
          <w:rFonts w:ascii="Times New Roman;serif" w:hAnsi="Times New Roman;serif"/>
          <w:color w:val="000000"/>
          <w:sz w:val="27"/>
          <w:lang w:val="ru-RU"/>
        </w:rPr>
        <w:t>Вошли в новый огонь и синтез Подразделения и ИВДИВО в целом, обновили ядро Совета и сферу Совета.</w:t>
      </w:r>
    </w:p>
    <w:p>
      <w:pPr>
        <w:pStyle w:val="TextBody"/>
        <w:numPr>
          <w:ilvl w:val="0"/>
          <w:numId w:val="3"/>
        </w:numPr>
        <w:tabs>
          <w:tab w:val="clear" w:pos="708"/>
          <w:tab w:val="left" w:pos="360" w:leader="none"/>
        </w:tabs>
        <w:spacing w:before="115" w:after="0"/>
        <w:ind w:left="0" w:firstLine="360"/>
        <w:jc w:val="both"/>
        <w:rPr>
          <w:rFonts w:ascii="Times New Roman;serif" w:hAnsi="Times New Roman;serif"/>
          <w:color w:val="000000"/>
          <w:sz w:val="27"/>
          <w:lang w:val="ru-RU"/>
        </w:rPr>
      </w:pPr>
      <w:r>
        <w:rPr>
          <w:rFonts w:ascii="Times New Roman;serif" w:hAnsi="Times New Roman;serif"/>
          <w:color w:val="000000"/>
          <w:sz w:val="27"/>
          <w:lang w:val="ru-RU"/>
        </w:rPr>
        <w:t>Обсуждали подготовку к Съезду ИВДИВО (командная и личная) нас как Учителя ИВО по рекомендациям Аспектной Л. Обратили внимание на одну из рекомендаций: навести порядок и чистоту внешне и внутренне. Члены совета поделились опытом как они готовятся к съезду индивидуально.</w:t>
      </w:r>
    </w:p>
    <w:p>
      <w:pPr>
        <w:pStyle w:val="TextBody"/>
        <w:numPr>
          <w:ilvl w:val="0"/>
          <w:numId w:val="3"/>
        </w:numPr>
        <w:tabs>
          <w:tab w:val="clear" w:pos="708"/>
          <w:tab w:val="left" w:pos="360" w:leader="none"/>
        </w:tabs>
        <w:spacing w:before="115" w:after="0"/>
        <w:ind w:left="0" w:firstLine="360"/>
        <w:jc w:val="both"/>
        <w:rPr>
          <w:rFonts w:ascii="Times New Roman;serif" w:hAnsi="Times New Roman;serif"/>
          <w:color w:val="000000"/>
          <w:sz w:val="27"/>
          <w:lang w:val="ru-RU"/>
        </w:rPr>
      </w:pPr>
      <w:r>
        <w:rPr>
          <w:rFonts w:ascii="Times New Roman;serif" w:hAnsi="Times New Roman;serif"/>
          <w:color w:val="000000"/>
          <w:sz w:val="27"/>
          <w:lang w:val="ru-RU"/>
        </w:rPr>
        <w:t>Расшифровка Плана синтеза деятельности Советом на синтез-год. Наработка командности/цельности Совета ИВАО ИВО ИВО. Необходимо продолжать это делать и предлагать план синтеза деятельности Советом на год. Возможно его легче будет расшифровывать после ВАШСи Учителей, проводимой в июле.</w:t>
      </w:r>
    </w:p>
    <w:p>
      <w:pPr>
        <w:pStyle w:val="TextBody"/>
        <w:numPr>
          <w:ilvl w:val="0"/>
          <w:numId w:val="3"/>
        </w:numPr>
        <w:tabs>
          <w:tab w:val="clear" w:pos="708"/>
          <w:tab w:val="left" w:pos="360" w:leader="none"/>
        </w:tabs>
        <w:spacing w:before="115" w:after="0"/>
        <w:ind w:left="0" w:firstLine="360"/>
        <w:jc w:val="both"/>
        <w:rPr>
          <w:rFonts w:ascii="Times New Roman;serif" w:hAnsi="Times New Roman;serif"/>
          <w:color w:val="000000"/>
          <w:sz w:val="27"/>
          <w:lang w:val="ru-RU"/>
        </w:rPr>
      </w:pPr>
      <w:r>
        <w:rPr>
          <w:rFonts w:ascii="Times New Roman;serif" w:hAnsi="Times New Roman;serif"/>
          <w:color w:val="000000"/>
          <w:sz w:val="27"/>
          <w:shd w:fill="FFFFFF" w:val="clear"/>
          <w:lang w:val="ru-RU"/>
        </w:rPr>
        <w:t>Разработка </w:t>
      </w:r>
      <w:r>
        <w:rPr>
          <w:rFonts w:ascii="Times New Roman;serif" w:hAnsi="Times New Roman;serif"/>
          <w:color w:val="111111"/>
          <w:sz w:val="27"/>
          <w:shd w:fill="FFFFFF" w:val="clear"/>
          <w:lang w:val="ru-RU"/>
        </w:rPr>
        <w:t>инструментов должности Учитель ИВО/ИВДИВО. Подумать, как можно разрабатывать инструменты должности Учителя ИВО/ИВДИВО предложения и опыт высылать в чат. Стяжали 8 инструментов 1 и 2 горизонта по 16-рице 64 совершенных инструментов:</w:t>
      </w:r>
    </w:p>
    <w:p>
      <w:pPr>
        <w:pStyle w:val="TextBody"/>
        <w:ind w:left="708" w:hanging="0"/>
        <w:rPr>
          <w:rFonts w:ascii="Times New Roman;serif" w:hAnsi="Times New Roman;serif"/>
          <w:color w:val="000000"/>
          <w:sz w:val="27"/>
          <w:lang w:val="ru-RU"/>
        </w:rPr>
      </w:pPr>
      <w:r>
        <w:rPr>
          <w:rFonts w:ascii="Times New Roman;serif" w:hAnsi="Times New Roman;serif"/>
          <w:color w:val="000000"/>
          <w:sz w:val="27"/>
          <w:lang w:val="ru-RU"/>
        </w:rPr>
        <w:t>50. Совершенное ИВДИВО каждого</w:t>
      </w:r>
    </w:p>
    <w:p>
      <w:pPr>
        <w:pStyle w:val="TextBody"/>
        <w:ind w:left="708" w:hanging="0"/>
        <w:rPr>
          <w:rFonts w:ascii="Times New Roman;serif" w:hAnsi="Times New Roman;serif"/>
          <w:color w:val="000000"/>
          <w:sz w:val="27"/>
          <w:lang w:val="ru-RU"/>
        </w:rPr>
      </w:pPr>
      <w:r>
        <w:rPr>
          <w:rFonts w:ascii="Times New Roman;serif" w:hAnsi="Times New Roman;serif"/>
          <w:color w:val="000000"/>
          <w:sz w:val="27"/>
          <w:lang w:val="ru-RU"/>
        </w:rPr>
        <w:t>49. Совершенная Иерархичность</w:t>
      </w:r>
    </w:p>
    <w:p>
      <w:pPr>
        <w:pStyle w:val="TextBody"/>
        <w:ind w:left="708" w:hanging="0"/>
        <w:rPr>
          <w:rFonts w:ascii="Times New Roman;serif" w:hAnsi="Times New Roman;serif"/>
          <w:color w:val="000000"/>
          <w:sz w:val="27"/>
          <w:lang w:val="ru-RU"/>
        </w:rPr>
      </w:pPr>
      <w:r>
        <w:rPr>
          <w:rFonts w:ascii="Times New Roman;serif" w:hAnsi="Times New Roman;serif"/>
          <w:color w:val="000000"/>
          <w:sz w:val="27"/>
          <w:lang w:val="ru-RU"/>
        </w:rPr>
        <w:t>34. Совершенные Умения</w:t>
      </w:r>
    </w:p>
    <w:p>
      <w:pPr>
        <w:pStyle w:val="TextBody"/>
        <w:ind w:left="708" w:hanging="0"/>
        <w:rPr>
          <w:rFonts w:ascii="Times New Roman;serif" w:hAnsi="Times New Roman;serif"/>
          <w:color w:val="000000"/>
          <w:sz w:val="27"/>
          <w:lang w:val="ru-RU"/>
        </w:rPr>
      </w:pPr>
      <w:r>
        <w:rPr>
          <w:rFonts w:ascii="Times New Roman;serif" w:hAnsi="Times New Roman;serif"/>
          <w:color w:val="000000"/>
          <w:sz w:val="27"/>
          <w:lang w:val="ru-RU"/>
        </w:rPr>
        <w:t>33. Совершенные Навыки</w:t>
      </w:r>
    </w:p>
    <w:p>
      <w:pPr>
        <w:pStyle w:val="TextBody"/>
        <w:ind w:left="708" w:hanging="0"/>
        <w:rPr>
          <w:rFonts w:ascii="Times New Roman;serif" w:hAnsi="Times New Roman;serif"/>
          <w:color w:val="000000"/>
          <w:sz w:val="27"/>
          <w:lang w:val="ru-RU"/>
        </w:rPr>
      </w:pPr>
      <w:r>
        <w:rPr>
          <w:rFonts w:ascii="Times New Roman;serif" w:hAnsi="Times New Roman;serif"/>
          <w:color w:val="000000"/>
          <w:sz w:val="27"/>
          <w:lang w:val="ru-RU"/>
        </w:rPr>
        <w:t>18. Совершенное Определение</w:t>
      </w:r>
    </w:p>
    <w:p>
      <w:pPr>
        <w:pStyle w:val="TextBody"/>
        <w:ind w:left="708" w:hanging="0"/>
        <w:rPr>
          <w:rFonts w:ascii="Times New Roman;serif" w:hAnsi="Times New Roman;serif"/>
          <w:color w:val="000000"/>
          <w:sz w:val="27"/>
          <w:lang w:val="ru-RU"/>
        </w:rPr>
      </w:pPr>
      <w:r>
        <w:rPr>
          <w:rFonts w:ascii="Times New Roman;serif" w:hAnsi="Times New Roman;serif"/>
          <w:color w:val="000000"/>
          <w:sz w:val="27"/>
          <w:lang w:val="ru-RU"/>
        </w:rPr>
        <w:t>17. Совершенное Изучение</w:t>
      </w:r>
    </w:p>
    <w:p>
      <w:pPr>
        <w:pStyle w:val="TextBody"/>
        <w:ind w:left="708" w:hanging="0"/>
        <w:rPr>
          <w:rFonts w:ascii="Times New Roman;serif" w:hAnsi="Times New Roman;serif"/>
          <w:color w:val="000000"/>
          <w:sz w:val="27"/>
          <w:lang w:val="ru-RU"/>
        </w:rPr>
      </w:pPr>
      <w:r>
        <w:rPr>
          <w:rFonts w:ascii="Times New Roman;serif" w:hAnsi="Times New Roman;serif"/>
          <w:color w:val="000000"/>
          <w:sz w:val="27"/>
          <w:lang w:val="ru-RU"/>
        </w:rPr>
        <w:t>02. Совершенная Утончённость</w:t>
      </w:r>
    </w:p>
    <w:p>
      <w:pPr>
        <w:pStyle w:val="TextBody"/>
        <w:ind w:left="708" w:hanging="0"/>
        <w:rPr>
          <w:rFonts w:ascii="Times New Roman;serif" w:hAnsi="Times New Roman;serif"/>
          <w:color w:val="222222"/>
          <w:lang w:val="ru-RU"/>
        </w:rPr>
      </w:pPr>
      <w:r>
        <w:rPr>
          <w:rFonts w:ascii="Times New Roman;serif" w:hAnsi="Times New Roman;serif"/>
          <w:color w:val="000000"/>
          <w:sz w:val="27"/>
          <w:lang w:val="ru-RU"/>
        </w:rPr>
        <w:t>01. Совершенная Естественность</w:t>
      </w:r>
      <w:r>
        <w:rPr>
          <w:rFonts w:ascii="Times New Roman;serif" w:hAnsi="Times New Roman;serif"/>
          <w:color w:val="111111"/>
          <w:sz w:val="27"/>
          <w:lang w:val="ru-RU"/>
        </w:rPr>
        <w:t>.</w:t>
      </w:r>
    </w:p>
    <w:p>
      <w:pPr>
        <w:pStyle w:val="TextBody"/>
        <w:rPr>
          <w:color w:val="111111"/>
          <w:lang w:val="ru-RU"/>
        </w:rPr>
      </w:pPr>
      <w:r>
        <w:rPr>
          <w:rFonts w:ascii="Times New Roman;serif" w:hAnsi="Times New Roman;serif"/>
          <w:color w:val="111111"/>
          <w:sz w:val="27"/>
          <w:lang w:val="ru-RU"/>
        </w:rPr>
        <w:t>В течении месяца их разрабатываем и на следующем Совете делимся наработками или делимся в чате. Можно рассмотреть работу с инструментами через ключи.</w:t>
      </w:r>
    </w:p>
    <w:p>
      <w:pPr>
        <w:pStyle w:val="TextBody"/>
        <w:rPr>
          <w:color w:val="111111"/>
          <w:lang w:val="ru-RU"/>
        </w:rPr>
      </w:pPr>
      <w:r>
        <w:rPr>
          <w:rFonts w:ascii="Times New Roman;serif" w:hAnsi="Times New Roman;serif"/>
          <w:color w:val="000000"/>
          <w:sz w:val="27"/>
          <w:shd w:fill="FFFFFF" w:val="clear"/>
          <w:lang w:val="ru-RU"/>
        </w:rPr>
        <w:t>5. Разработка Части по ДК. Сложить методику разработки своей части, так как чтоб сложилась целостность совета Учителей мы должны накопить огонь 64 частей ответственности членов Совета каждым. Для этого выходить к ИВАС КХ и стяжать у него практики и тренинги для развития синтеза 64 огней частей тел видов материи. При этом рассмотреть взаимосвязь с частностями, инструментами горизонта служения.</w:t>
      </w:r>
    </w:p>
    <w:p>
      <w:pPr>
        <w:pStyle w:val="TextBody"/>
        <w:rPr>
          <w:color w:val="111111"/>
          <w:lang w:val="ru-RU"/>
        </w:rPr>
      </w:pPr>
      <w:r>
        <w:rPr>
          <w:rFonts w:ascii="Times New Roman;serif" w:hAnsi="Times New Roman;serif"/>
          <w:color w:val="000000"/>
          <w:sz w:val="27"/>
          <w:shd w:fill="FFFFFF" w:val="clear"/>
          <w:lang w:val="ru-RU"/>
        </w:rPr>
        <w:t>6. Подготовка к ВАШСи Учителей ИВО. В подготовке задать себе вопрос: а что я жду от Школы, ответ на какие вопросы ты хочешь услышать, чему хочу научиться, сложить личное целеполагание и задачу своего обучения в ВАШСи. Ходить на обучение к АИ ИВ Учитель, к ИВАС Филиппу, стяжать у Отца личный план синтеза на эту Школу, что Отец хочет от тебя этой Школой?</w:t>
      </w:r>
    </w:p>
    <w:p>
      <w:pPr>
        <w:pStyle w:val="TextBody"/>
        <w:rPr>
          <w:color w:val="111111"/>
          <w:lang w:val="ru-RU"/>
        </w:rPr>
      </w:pPr>
      <w:r>
        <w:rPr>
          <w:rFonts w:ascii="Times New Roman;serif" w:hAnsi="Times New Roman;serif"/>
          <w:color w:val="000000"/>
          <w:sz w:val="27"/>
          <w:shd w:fill="FFFFFF" w:val="clear"/>
          <w:lang w:val="ru-RU"/>
        </w:rPr>
        <w:t>7. Участие в Совете каждого/каждой, действие Советом. В чём твое личное участие, как действовать Советом. Задуматься над этими вопросами и предлагать в чате свои варианты ответов.</w:t>
      </w:r>
    </w:p>
    <w:p>
      <w:pPr>
        <w:pStyle w:val="TextBody"/>
        <w:rPr>
          <w:color w:val="111111"/>
          <w:lang w:val="ru-RU"/>
        </w:rPr>
      </w:pPr>
      <w:r>
        <w:rPr>
          <w:rFonts w:ascii="Times New Roman;serif" w:hAnsi="Times New Roman;serif"/>
          <w:color w:val="000000"/>
          <w:sz w:val="27"/>
          <w:shd w:fill="FFFFFF" w:val="clear"/>
          <w:lang w:val="ru-RU"/>
        </w:rPr>
        <w:t>8. Решили по итогам синтез-года выпустить книги, в которых описать свой опыт и разработки по вопросам: Должность Учитель/Учительница ИВО/ИВДИВО ракурсом каждого из нас, Синтезности и Умения СИ, Части ответственности, инструменты Должности и Компетенции.</w:t>
      </w:r>
    </w:p>
    <w:p>
      <w:pPr>
        <w:pStyle w:val="TextBody"/>
        <w:rPr>
          <w:color w:val="111111"/>
          <w:lang w:val="ru-RU"/>
        </w:rPr>
      </w:pPr>
      <w:r>
        <w:rPr>
          <w:rFonts w:ascii="Times New Roman;serif" w:hAnsi="Times New Roman;serif"/>
          <w:color w:val="000000"/>
          <w:sz w:val="27"/>
          <w:shd w:fill="FFFFFF" w:val="clear"/>
          <w:lang w:val="ru-RU"/>
        </w:rPr>
        <w:t>9. Составили план распределения Обменного огня ЭП ДК на июль:</w:t>
      </w:r>
    </w:p>
    <w:p>
      <w:pPr>
        <w:pStyle w:val="TextBody"/>
        <w:ind w:left="708" w:hanging="0"/>
        <w:rPr>
          <w:rFonts w:ascii="Times New Roman;serif" w:hAnsi="Times New Roman;serif"/>
          <w:color w:val="000000"/>
          <w:sz w:val="27"/>
          <w:shd w:fill="FFFFFF" w:val="clear"/>
          <w:lang w:val="ru-RU"/>
        </w:rPr>
      </w:pPr>
      <w:r>
        <w:rPr>
          <w:rFonts w:ascii="Times New Roman;serif" w:hAnsi="Times New Roman;serif"/>
          <w:color w:val="000000"/>
          <w:sz w:val="27"/>
          <w:shd w:fill="FFFFFF" w:val="clear"/>
          <w:lang w:val="ru-RU"/>
        </w:rPr>
        <w:t>- на приобретение офиса Подразделения ИВДИВО Москва, Россия - 15%</w:t>
      </w:r>
    </w:p>
    <w:p>
      <w:pPr>
        <w:pStyle w:val="TextBody"/>
        <w:ind w:left="708" w:hanging="0"/>
        <w:rPr>
          <w:rFonts w:ascii="Times New Roman;serif" w:hAnsi="Times New Roman;serif"/>
          <w:color w:val="000000"/>
          <w:sz w:val="27"/>
          <w:shd w:fill="FFFFFF" w:val="clear"/>
          <w:lang w:val="ru-RU"/>
        </w:rPr>
      </w:pPr>
      <w:r>
        <w:rPr>
          <w:rFonts w:ascii="Times New Roman;serif" w:hAnsi="Times New Roman;serif"/>
          <w:color w:val="000000"/>
          <w:sz w:val="27"/>
          <w:shd w:fill="FFFFFF" w:val="clear"/>
          <w:lang w:val="ru-RU"/>
        </w:rPr>
        <w:t>- на сложение условий проведения новых кругов Синтеза в Подразделении ИВДИВО Москва Россия - 15%</w:t>
      </w:r>
    </w:p>
    <w:p>
      <w:pPr>
        <w:pStyle w:val="TextBody"/>
        <w:ind w:left="708" w:hanging="0"/>
        <w:rPr>
          <w:rFonts w:ascii="Times New Roman;serif" w:hAnsi="Times New Roman;serif"/>
          <w:color w:val="000000"/>
          <w:sz w:val="27"/>
          <w:shd w:fill="FFFFFF" w:val="clear"/>
          <w:lang w:val="ru-RU"/>
        </w:rPr>
      </w:pPr>
      <w:r>
        <w:rPr>
          <w:rFonts w:ascii="Times New Roman;serif" w:hAnsi="Times New Roman;serif"/>
          <w:color w:val="000000"/>
          <w:sz w:val="27"/>
          <w:shd w:fill="FFFFFF" w:val="clear"/>
          <w:lang w:val="ru-RU"/>
        </w:rPr>
        <w:t>- на подготовку условий проведения Высшей Академической Школы Учителей ИВО – 20%</w:t>
      </w:r>
    </w:p>
    <w:p>
      <w:pPr>
        <w:pStyle w:val="TextBody"/>
        <w:ind w:left="708" w:hanging="0"/>
        <w:rPr>
          <w:rFonts w:ascii="Times New Roman;serif" w:hAnsi="Times New Roman;serif"/>
          <w:color w:val="000000"/>
          <w:sz w:val="27"/>
          <w:shd w:fill="FFFFFF" w:val="clear"/>
          <w:lang w:val="ru-RU"/>
        </w:rPr>
      </w:pPr>
      <w:r>
        <w:rPr>
          <w:rFonts w:ascii="Times New Roman;serif" w:hAnsi="Times New Roman;serif"/>
          <w:color w:val="000000"/>
          <w:sz w:val="27"/>
          <w:shd w:fill="FFFFFF" w:val="clear"/>
          <w:lang w:val="ru-RU"/>
        </w:rPr>
        <w:t>- на подготовку среды и проведение Съезда ИВДИВО в августе и адаптации территории к огню Съезда – 20%</w:t>
      </w:r>
    </w:p>
    <w:p>
      <w:pPr>
        <w:pStyle w:val="TextBody"/>
        <w:ind w:left="708" w:hanging="0"/>
        <w:rPr>
          <w:rFonts w:ascii="Times New Roman;serif" w:hAnsi="Times New Roman;serif"/>
          <w:color w:val="000000"/>
          <w:sz w:val="27"/>
          <w:shd w:fill="FFFFFF" w:val="clear"/>
          <w:lang w:val="ru-RU"/>
        </w:rPr>
      </w:pPr>
      <w:r>
        <w:rPr>
          <w:rFonts w:ascii="Times New Roman;serif" w:hAnsi="Times New Roman;serif"/>
          <w:color w:val="000000"/>
          <w:sz w:val="27"/>
          <w:shd w:fill="FFFFFF" w:val="clear"/>
          <w:lang w:val="ru-RU"/>
        </w:rPr>
        <w:t>- на развитие ИВДИВО каждого и отцовскости граждан территории ответственности Подразделения ИВДИВО Москва, Россия – 20 %</w:t>
      </w:r>
    </w:p>
    <w:p>
      <w:pPr>
        <w:pStyle w:val="TextBody"/>
        <w:ind w:left="708" w:hanging="0"/>
        <w:rPr>
          <w:color w:val="000000"/>
          <w:lang w:val="ru-RU"/>
        </w:rPr>
      </w:pPr>
      <w:r>
        <w:rPr>
          <w:rFonts w:ascii="Times New Roman;serif" w:hAnsi="Times New Roman;serif"/>
          <w:color w:val="000000"/>
          <w:sz w:val="27"/>
          <w:shd w:fill="FFFFFF" w:val="clear"/>
          <w:lang w:val="ru-RU"/>
        </w:rPr>
        <w:t>- на развитие должностной компетенции Учителей ИВО – 10%</w:t>
      </w:r>
    </w:p>
    <w:p>
      <w:pPr>
        <w:pStyle w:val="TextBody"/>
        <w:rPr>
          <w:lang w:val="ru-RU"/>
        </w:rPr>
      </w:pPr>
      <w:r>
        <w:rPr>
          <w:rFonts w:ascii="Times New Roman;serif" w:hAnsi="Times New Roman;serif"/>
          <w:color w:val="000000"/>
          <w:sz w:val="27"/>
          <w:shd w:fill="FFFFFF" w:val="clear"/>
          <w:lang w:val="ru-RU"/>
        </w:rPr>
        <w:t>10. В завершении Совета выполнили командную практику Учителей ИВО.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1002" w:leader="none"/>
        </w:tabs>
        <w:ind w:firstLine="720"/>
        <w:jc w:val="right"/>
        <w:rPr>
          <w:lang w:val="ru-RU"/>
        </w:rPr>
      </w:pPr>
      <w:r>
        <w:rPr>
          <w:lang w:val="ru-RU"/>
        </w:rPr>
        <w:t>Составила: Учительница ИВО ИВДИВО-о-м-п Управления Этонического Тела ИВО АС Стефана ИВАС КХ, Рамазанова Людмила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pStyle w:val="Heading2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63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c10636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LibreOffice/7.3.7.2$Linux_X86_64 LibreOffice_project/30$Build-2</Application>
  <AppVersion>15.0000</AppVersion>
  <Pages>3</Pages>
  <Words>552</Words>
  <Characters>3174</Characters>
  <CharactersWithSpaces>3651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2023-05-31T17:49:00Z</dcterms:created>
  <dc:creator>Natalia Zakharina</dc:creator>
  <dc:description/>
  <dc:language>en-US</dc:language>
  <cp:lastModifiedBy/>
  <dcterms:modified xsi:type="dcterms:W3CDTF">2023-10-09T20:14:37Z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